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A0" w:rsidRPr="00DD3C14" w:rsidRDefault="00DD3C14" w:rsidP="00DD3C14">
      <w:pPr>
        <w:ind w:left="12474"/>
        <w:rPr>
          <w:rFonts w:ascii="Times New Roman" w:hAnsi="Times New Roman" w:cs="Times New Roman"/>
          <w:sz w:val="28"/>
          <w:szCs w:val="28"/>
        </w:rPr>
      </w:pPr>
      <w:r w:rsidRPr="00DD3C14">
        <w:rPr>
          <w:rFonts w:ascii="Times New Roman" w:hAnsi="Times New Roman" w:cs="Times New Roman"/>
          <w:sz w:val="28"/>
          <w:szCs w:val="28"/>
        </w:rPr>
        <w:t>Приложение 1</w:t>
      </w:r>
    </w:p>
    <w:tbl>
      <w:tblPr>
        <w:tblW w:w="4999" w:type="pct"/>
        <w:tblInd w:w="96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49"/>
      </w:tblGrid>
      <w:tr w:rsidR="007A47A0" w:rsidRPr="0097559A" w:rsidTr="0075458E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7A0" w:rsidRPr="0097559A" w:rsidRDefault="00DD3C14" w:rsidP="0097559A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="007A47A0" w:rsidRPr="0097559A">
              <w:rPr>
                <w:rFonts w:ascii="Times New Roman" w:hAnsi="Times New Roman" w:cs="Times New Roman"/>
                <w:sz w:val="28"/>
              </w:rPr>
              <w:t>Приложение</w:t>
            </w:r>
            <w:r w:rsidR="00C03C3F" w:rsidRPr="0097559A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A47A0" w:rsidRPr="0097559A">
              <w:rPr>
                <w:rFonts w:ascii="Times New Roman" w:hAnsi="Times New Roman" w:cs="Times New Roman"/>
                <w:sz w:val="28"/>
              </w:rPr>
              <w:t xml:space="preserve">1 </w:t>
            </w:r>
            <w:r w:rsidR="007A47A0" w:rsidRPr="0097559A">
              <w:rPr>
                <w:rFonts w:ascii="Times New Roman" w:hAnsi="Times New Roman" w:cs="Times New Roman"/>
                <w:sz w:val="28"/>
              </w:rPr>
              <w:br/>
              <w:t>к Методике определения базовой суммы</w:t>
            </w:r>
          </w:p>
          <w:p w:rsidR="007A47A0" w:rsidRPr="0097559A" w:rsidRDefault="007A47A0" w:rsidP="0097559A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97559A">
              <w:rPr>
                <w:rFonts w:ascii="Times New Roman" w:hAnsi="Times New Roman" w:cs="Times New Roman"/>
                <w:sz w:val="28"/>
              </w:rPr>
              <w:t>налога на основе добровольного патента</w:t>
            </w:r>
          </w:p>
          <w:p w:rsidR="0075458E" w:rsidRPr="0075458E" w:rsidRDefault="007A47A0" w:rsidP="0097559A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97559A">
              <w:rPr>
                <w:rFonts w:ascii="Times New Roman" w:hAnsi="Times New Roman" w:cs="Times New Roman"/>
                <w:sz w:val="28"/>
              </w:rPr>
              <w:t>по</w:t>
            </w:r>
            <w:proofErr w:type="gramEnd"/>
            <w:r w:rsidRPr="0097559A">
              <w:rPr>
                <w:rFonts w:ascii="Times New Roman" w:hAnsi="Times New Roman" w:cs="Times New Roman"/>
                <w:sz w:val="28"/>
              </w:rPr>
              <w:t xml:space="preserve"> видам деятельности</w:t>
            </w:r>
          </w:p>
        </w:tc>
      </w:tr>
    </w:tbl>
    <w:p w:rsidR="009D6C92" w:rsidRDefault="009D6C92" w:rsidP="009D6C92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</w:p>
    <w:p w:rsidR="0075458E" w:rsidRDefault="007A47A0" w:rsidP="009D6C92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  <w:r w:rsidRPr="0097559A">
        <w:rPr>
          <w:rFonts w:ascii="Times New Roman" w:hAnsi="Times New Roman" w:cs="Times New Roman"/>
        </w:rPr>
        <w:t>Сводные</w:t>
      </w:r>
    </w:p>
    <w:p w:rsidR="007A47A0" w:rsidRDefault="007A47A0" w:rsidP="009D6C92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  <w:proofErr w:type="gramStart"/>
      <w:r w:rsidRPr="0097559A">
        <w:rPr>
          <w:rFonts w:ascii="Times New Roman" w:hAnsi="Times New Roman" w:cs="Times New Roman"/>
        </w:rPr>
        <w:t>результаты</w:t>
      </w:r>
      <w:proofErr w:type="gramEnd"/>
      <w:r w:rsidRPr="0097559A">
        <w:rPr>
          <w:rFonts w:ascii="Times New Roman" w:hAnsi="Times New Roman" w:cs="Times New Roman"/>
        </w:rPr>
        <w:t xml:space="preserve"> хронометражных обследований субъектов, осуществляющих индивидуальную предпринимательскую деятельность и расчет базовой суммы налога добровольного патента</w:t>
      </w:r>
    </w:p>
    <w:p w:rsidR="00E52FE1" w:rsidRPr="0097559A" w:rsidRDefault="00E52FE1" w:rsidP="009D6C92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129"/>
        <w:gridCol w:w="982"/>
        <w:gridCol w:w="1127"/>
        <w:gridCol w:w="1127"/>
        <w:gridCol w:w="986"/>
        <w:gridCol w:w="1268"/>
        <w:gridCol w:w="1127"/>
        <w:gridCol w:w="986"/>
        <w:gridCol w:w="844"/>
        <w:gridCol w:w="1268"/>
        <w:gridCol w:w="1127"/>
        <w:gridCol w:w="986"/>
        <w:gridCol w:w="986"/>
        <w:gridCol w:w="983"/>
      </w:tblGrid>
      <w:tr w:rsidR="003F07CC" w:rsidRPr="0097559A" w:rsidTr="003F07CC">
        <w:tc>
          <w:tcPr>
            <w:tcW w:w="1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75458E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№</w:t>
            </w: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425C0C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proofErr w:type="gram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Наимено</w:t>
            </w:r>
            <w:r w:rsidR="00425C0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вание</w:t>
            </w:r>
            <w:proofErr w:type="spellEnd"/>
            <w:proofErr w:type="gram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субъекта </w:t>
            </w:r>
            <w:proofErr w:type="spell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предпри</w:t>
            </w:r>
            <w:r w:rsidR="00425C0C">
              <w:rPr>
                <w:rFonts w:ascii="Times New Roman" w:hAnsi="Times New Roman" w:cs="Times New Roman"/>
                <w:sz w:val="19"/>
                <w:szCs w:val="19"/>
              </w:rPr>
              <w:t>-ниматель-ства</w:t>
            </w:r>
            <w:proofErr w:type="spell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или Ф.И.О. ИП</w:t>
            </w:r>
          </w:p>
        </w:tc>
        <w:tc>
          <w:tcPr>
            <w:tcW w:w="3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Вид </w:t>
            </w:r>
            <w:proofErr w:type="gram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деятель</w:t>
            </w:r>
            <w:r w:rsidR="00425C0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spell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ности</w:t>
            </w:r>
            <w:proofErr w:type="spellEnd"/>
            <w:proofErr w:type="gramEnd"/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Дата </w:t>
            </w:r>
            <w:proofErr w:type="spellStart"/>
            <w:proofErr w:type="gram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хрономет</w:t>
            </w:r>
            <w:r w:rsidR="0084695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ражного</w:t>
            </w:r>
            <w:proofErr w:type="spellEnd"/>
            <w:proofErr w:type="gram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обследо</w:t>
            </w:r>
            <w:r w:rsidR="00F7399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вания</w:t>
            </w:r>
            <w:proofErr w:type="spellEnd"/>
            <w:r w:rsidR="007D3790"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7D3790" w:rsidRPr="0097559A">
              <w:rPr>
                <w:rFonts w:ascii="Times New Roman" w:hAnsi="Times New Roman" w:cs="Times New Roman"/>
              </w:rPr>
              <w:t>(период)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Объем валовой выручки от </w:t>
            </w:r>
            <w:proofErr w:type="spellStart"/>
            <w:proofErr w:type="gram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реали</w:t>
            </w:r>
            <w:r w:rsidR="00B975F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зации</w:t>
            </w:r>
            <w:proofErr w:type="spellEnd"/>
            <w:proofErr w:type="gram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товаров (услуг) за время </w:t>
            </w:r>
            <w:proofErr w:type="spell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проведе</w:t>
            </w:r>
            <w:r w:rsidR="00B975F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ния</w:t>
            </w:r>
            <w:proofErr w:type="spell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хрономет</w:t>
            </w:r>
            <w:r w:rsidR="001D686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ражного</w:t>
            </w:r>
            <w:proofErr w:type="spell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обследова</w:t>
            </w:r>
            <w:r w:rsidR="00425C0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ния</w:t>
            </w:r>
            <w:proofErr w:type="spell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(сом</w:t>
            </w:r>
            <w:r w:rsidR="00425C0C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3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145120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Кол-во дней </w:t>
            </w:r>
            <w:proofErr w:type="spellStart"/>
            <w:proofErr w:type="gram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наблюд</w:t>
            </w:r>
            <w:r w:rsidR="00691920">
              <w:rPr>
                <w:rFonts w:ascii="Times New Roman" w:hAnsi="Times New Roman" w:cs="Times New Roman"/>
                <w:sz w:val="19"/>
                <w:szCs w:val="19"/>
              </w:rPr>
              <w:t>е-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ния</w:t>
            </w:r>
            <w:proofErr w:type="spellEnd"/>
            <w:proofErr w:type="gram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145120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Объем валовой выручки от реализации товаров (услуг) на 1 день</w:t>
            </w:r>
            <w:r w:rsidR="006C29C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(гр. 5/гр. 6) (сом</w:t>
            </w:r>
            <w:r w:rsidR="00691920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745403" w:rsidP="00145120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Объем валовой выручки от </w:t>
            </w:r>
            <w:proofErr w:type="spellStart"/>
            <w:proofErr w:type="gramStart"/>
            <w:r w:rsidR="00145120" w:rsidRPr="0097559A">
              <w:rPr>
                <w:rFonts w:ascii="Times New Roman" w:hAnsi="Times New Roman" w:cs="Times New Roman"/>
                <w:sz w:val="19"/>
                <w:szCs w:val="19"/>
              </w:rPr>
              <w:t>реали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="00145120" w:rsidRPr="0097559A">
              <w:rPr>
                <w:rFonts w:ascii="Times New Roman" w:hAnsi="Times New Roman" w:cs="Times New Roman"/>
                <w:sz w:val="19"/>
                <w:szCs w:val="19"/>
              </w:rPr>
              <w:t>зации</w:t>
            </w:r>
            <w:proofErr w:type="spellEnd"/>
            <w:proofErr w:type="gramEnd"/>
            <w:r w:rsidR="00145120"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товаров (услуг) за 1 месяц (гр. 7 х 24 дня) (сом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="00145120" w:rsidRPr="0097559A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3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proofErr w:type="gram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Товаро</w:t>
            </w:r>
            <w:proofErr w:type="spellEnd"/>
            <w:r w:rsidR="00E217B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оборот</w:t>
            </w:r>
            <w:proofErr w:type="gram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без налога с продаж за 1 месяц (гр. </w:t>
            </w:r>
            <w:r w:rsidR="000B582E" w:rsidRPr="0097559A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/1,02) или (гр. </w:t>
            </w:r>
            <w:r w:rsidR="000B582E" w:rsidRPr="0097559A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/1,03) (сом</w:t>
            </w:r>
            <w:r w:rsidR="00E217B8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Сумма налога с продаж за 1 месяц (гр. </w:t>
            </w:r>
            <w:r w:rsidR="000B582E" w:rsidRPr="0097559A">
              <w:rPr>
                <w:rFonts w:ascii="Times New Roman" w:hAnsi="Times New Roman" w:cs="Times New Roman"/>
                <w:sz w:val="19"/>
                <w:szCs w:val="19"/>
              </w:rPr>
              <w:t>8 - гр. 9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 (сом</w:t>
            </w:r>
            <w:r w:rsidR="00E217B8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Расходы, связанные с </w:t>
            </w:r>
            <w:proofErr w:type="spellStart"/>
            <w:proofErr w:type="gram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реализаци</w:t>
            </w:r>
            <w:proofErr w:type="spellEnd"/>
            <w:r w:rsidR="00E217B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ей</w:t>
            </w:r>
            <w:proofErr w:type="gram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товаров (услуг) (вычеты согласно </w:t>
            </w:r>
            <w:hyperlink r:id="rId6" w:history="1">
              <w:r w:rsidRPr="0097559A">
                <w:rPr>
                  <w:rStyle w:val="a3"/>
                  <w:rFonts w:ascii="Times New Roman" w:hAnsi="Times New Roman" w:cs="Times New Roman"/>
                  <w:sz w:val="19"/>
                  <w:szCs w:val="19"/>
                </w:rPr>
                <w:t>НК</w:t>
              </w:r>
            </w:hyperlink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КР) за 1 месяц (сом</w:t>
            </w:r>
            <w:r w:rsidR="00E217B8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7B8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proofErr w:type="gram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Облагае</w:t>
            </w:r>
            <w:r w:rsidR="00E217B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мый</w:t>
            </w:r>
            <w:proofErr w:type="spellEnd"/>
            <w:proofErr w:type="gram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доход по налогу на прибыль</w:t>
            </w:r>
          </w:p>
          <w:p w:rsidR="00145120" w:rsidRPr="0097559A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gram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за</w:t>
            </w:r>
            <w:proofErr w:type="gram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1 месяц (гр. </w:t>
            </w:r>
            <w:r w:rsidR="000B582E" w:rsidRPr="0097559A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- гр. 1</w:t>
            </w:r>
            <w:r w:rsidR="000B582E" w:rsidRPr="0097559A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 (сом</w:t>
            </w:r>
            <w:r w:rsidR="00E217B8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3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8E0316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Ставка налога на прибыль согласно </w:t>
            </w:r>
            <w:hyperlink r:id="rId7" w:anchor="st_213" w:history="1">
              <w:r w:rsidRPr="0097559A">
                <w:rPr>
                  <w:rStyle w:val="a3"/>
                  <w:rFonts w:ascii="Times New Roman" w:hAnsi="Times New Roman" w:cs="Times New Roman"/>
                  <w:sz w:val="19"/>
                  <w:szCs w:val="19"/>
                </w:rPr>
                <w:t>ст.</w:t>
              </w:r>
              <w:r w:rsidR="008E0316">
                <w:rPr>
                  <w:rStyle w:val="a3"/>
                  <w:rFonts w:ascii="Times New Roman" w:hAnsi="Times New Roman" w:cs="Times New Roman"/>
                  <w:sz w:val="19"/>
                  <w:szCs w:val="19"/>
                </w:rPr>
                <w:t xml:space="preserve"> </w:t>
              </w:r>
              <w:r w:rsidRPr="0097559A">
                <w:rPr>
                  <w:rStyle w:val="a3"/>
                  <w:rFonts w:ascii="Times New Roman" w:hAnsi="Times New Roman" w:cs="Times New Roman"/>
                  <w:sz w:val="19"/>
                  <w:szCs w:val="19"/>
                </w:rPr>
                <w:t>213</w:t>
              </w:r>
            </w:hyperlink>
            <w:r w:rsidR="008E0316">
              <w:rPr>
                <w:rFonts w:ascii="Times New Roman" w:hAnsi="Times New Roman" w:cs="Times New Roman"/>
                <w:sz w:val="19"/>
                <w:szCs w:val="19"/>
              </w:rPr>
              <w:t xml:space="preserve"> НК КР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(10</w:t>
            </w:r>
            <w:r w:rsidR="008E031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%)</w:t>
            </w:r>
          </w:p>
        </w:tc>
        <w:tc>
          <w:tcPr>
            <w:tcW w:w="3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Сумма налога на прибыль за 1 месяц (гр. 1</w:t>
            </w:r>
            <w:r w:rsidR="000B582E" w:rsidRPr="0097559A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х гр. 1</w:t>
            </w:r>
            <w:r w:rsidR="000B582E" w:rsidRPr="0097559A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 (сом</w:t>
            </w:r>
            <w:r w:rsidR="008E0316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3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Базовая сумма налога на основе </w:t>
            </w:r>
            <w:proofErr w:type="gramStart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добро</w:t>
            </w:r>
            <w:r w:rsidR="008E031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вольного</w:t>
            </w:r>
            <w:proofErr w:type="gramEnd"/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патента (гр. 1</w:t>
            </w:r>
            <w:r w:rsidR="000B582E" w:rsidRPr="0097559A"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1B05B9" w:rsidRPr="0097559A">
              <w:rPr>
                <w:rFonts w:ascii="Times New Roman" w:hAnsi="Times New Roman" w:cs="Times New Roman"/>
                <w:sz w:val="19"/>
                <w:szCs w:val="19"/>
              </w:rPr>
              <w:t>+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 xml:space="preserve"> гр. 1</w:t>
            </w:r>
            <w:r w:rsidR="000B582E" w:rsidRPr="0097559A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 (сом</w:t>
            </w:r>
            <w:r w:rsidR="008E0316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97559A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</w:tr>
      <w:tr w:rsidR="003F07CC" w:rsidRPr="0097559A" w:rsidTr="003F07CC">
        <w:tc>
          <w:tcPr>
            <w:tcW w:w="1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B582E" w:rsidRPr="0097559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B582E" w:rsidRPr="009755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B582E" w:rsidRPr="0097559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B582E" w:rsidRPr="0097559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B582E" w:rsidRPr="0097559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 w:rsidP="000B582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B582E" w:rsidRPr="0097559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F07CC" w:rsidRPr="0097559A" w:rsidTr="003F07CC">
        <w:tc>
          <w:tcPr>
            <w:tcW w:w="1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07CC" w:rsidRPr="0097559A" w:rsidTr="003F07CC">
        <w:tc>
          <w:tcPr>
            <w:tcW w:w="1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07CC" w:rsidRPr="0097559A" w:rsidTr="003F07CC">
        <w:tc>
          <w:tcPr>
            <w:tcW w:w="1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07CC" w:rsidRPr="0097559A" w:rsidTr="003F07CC">
        <w:tc>
          <w:tcPr>
            <w:tcW w:w="1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120" w:rsidRPr="0097559A" w:rsidRDefault="00145120">
            <w:pPr>
              <w:pStyle w:val="tkTablica"/>
              <w:rPr>
                <w:rFonts w:ascii="Times New Roman" w:hAnsi="Times New Roman" w:cs="Times New Roman"/>
              </w:rPr>
            </w:pPr>
            <w:r w:rsidRPr="009755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7A47A0" w:rsidRPr="0097559A" w:rsidRDefault="007A47A0" w:rsidP="007A47A0">
      <w:pPr>
        <w:pStyle w:val="tkTekst"/>
        <w:rPr>
          <w:rFonts w:ascii="Times New Roman" w:hAnsi="Times New Roman" w:cs="Times New Roman"/>
        </w:rPr>
      </w:pPr>
      <w:r w:rsidRPr="0097559A">
        <w:rPr>
          <w:rFonts w:ascii="Times New Roman" w:hAnsi="Times New Roman" w:cs="Times New Roman"/>
        </w:rPr>
        <w:t> </w:t>
      </w:r>
    </w:p>
    <w:p w:rsidR="00884A0F" w:rsidRPr="00884A0F" w:rsidRDefault="00884A0F" w:rsidP="00884A0F">
      <w:pPr>
        <w:spacing w:after="0"/>
        <w:ind w:left="709"/>
        <w:rPr>
          <w:rFonts w:ascii="Times New Roman" w:hAnsi="Times New Roman" w:cs="Times New Roman"/>
          <w:sz w:val="20"/>
          <w:szCs w:val="20"/>
        </w:rPr>
      </w:pPr>
      <w:r w:rsidRPr="00884A0F">
        <w:rPr>
          <w:rFonts w:ascii="Times New Roman" w:hAnsi="Times New Roman" w:cs="Times New Roman"/>
          <w:sz w:val="20"/>
          <w:szCs w:val="20"/>
        </w:rPr>
        <w:t>Примечание:</w:t>
      </w:r>
    </w:p>
    <w:p w:rsidR="00884A0F" w:rsidRDefault="00884A0F" w:rsidP="00205173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884A0F">
        <w:rPr>
          <w:rFonts w:ascii="Times New Roman" w:hAnsi="Times New Roman" w:cs="Times New Roman"/>
          <w:sz w:val="20"/>
          <w:szCs w:val="20"/>
        </w:rPr>
        <w:t>ИП</w:t>
      </w:r>
      <w:r w:rsidR="00BE7C8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-</w:t>
      </w:r>
      <w:r w:rsidR="00BE7C8B">
        <w:rPr>
          <w:rFonts w:ascii="Times New Roman" w:hAnsi="Times New Roman" w:cs="Times New Roman"/>
          <w:sz w:val="20"/>
          <w:szCs w:val="20"/>
        </w:rPr>
        <w:t xml:space="preserve"> и</w:t>
      </w:r>
      <w:r w:rsidRPr="00884A0F">
        <w:rPr>
          <w:rFonts w:ascii="Times New Roman" w:hAnsi="Times New Roman" w:cs="Times New Roman"/>
          <w:sz w:val="20"/>
          <w:szCs w:val="20"/>
        </w:rPr>
        <w:t>ндивидуальный предприниматель;</w:t>
      </w:r>
    </w:p>
    <w:p w:rsidR="007A47A0" w:rsidRPr="00884A0F" w:rsidRDefault="00884A0F" w:rsidP="00205173">
      <w:pPr>
        <w:spacing w:after="0" w:line="240" w:lineRule="auto"/>
        <w:ind w:left="709" w:right="-31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НК КР</w:t>
      </w:r>
      <w:r w:rsidR="00AD0A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-</w:t>
      </w:r>
      <w:r w:rsidR="00AD0A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Налоговый кодекс Кыргызской </w:t>
      </w:r>
      <w:proofErr w:type="gramStart"/>
      <w:r>
        <w:rPr>
          <w:rFonts w:ascii="Times New Roman" w:hAnsi="Times New Roman" w:cs="Times New Roman"/>
          <w:sz w:val="20"/>
          <w:szCs w:val="20"/>
        </w:rPr>
        <w:t>Республик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и.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AD0AA1">
        <w:rPr>
          <w:rFonts w:ascii="Times New Roman" w:hAnsi="Times New Roman" w:cs="Times New Roman"/>
          <w:sz w:val="20"/>
          <w:szCs w:val="20"/>
        </w:rPr>
        <w:t xml:space="preserve">  </w:t>
      </w:r>
      <w:r w:rsidR="00B975F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B975F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4069DA" w:rsidRPr="00884A0F">
        <w:rPr>
          <w:rFonts w:ascii="Times New Roman" w:hAnsi="Times New Roman" w:cs="Times New Roman"/>
          <w:sz w:val="28"/>
          <w:szCs w:val="28"/>
        </w:rPr>
        <w:t>».</w:t>
      </w:r>
    </w:p>
    <w:sectPr w:rsidR="007A47A0" w:rsidRPr="00884A0F" w:rsidSect="007A47A0">
      <w:footerReference w:type="default" r:id="rId8"/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83C" w:rsidRDefault="00FA683C" w:rsidP="0097559A">
      <w:pPr>
        <w:spacing w:after="0" w:line="240" w:lineRule="auto"/>
      </w:pPr>
      <w:r>
        <w:separator/>
      </w:r>
    </w:p>
  </w:endnote>
  <w:endnote w:type="continuationSeparator" w:id="0">
    <w:p w:rsidR="00FA683C" w:rsidRDefault="00FA683C" w:rsidP="0097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59A" w:rsidRDefault="0097559A" w:rsidP="0097559A">
    <w:pPr>
      <w:pStyle w:val="tkTekst"/>
      <w:spacing w:after="0" w:line="240" w:lineRule="auto"/>
      <w:ind w:firstLine="709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83C" w:rsidRDefault="00FA683C" w:rsidP="0097559A">
      <w:pPr>
        <w:spacing w:after="0" w:line="240" w:lineRule="auto"/>
      </w:pPr>
      <w:r>
        <w:separator/>
      </w:r>
    </w:p>
  </w:footnote>
  <w:footnote w:type="continuationSeparator" w:id="0">
    <w:p w:rsidR="00FA683C" w:rsidRDefault="00FA683C" w:rsidP="009755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A0"/>
    <w:rsid w:val="000B28DC"/>
    <w:rsid w:val="000B582E"/>
    <w:rsid w:val="00145120"/>
    <w:rsid w:val="001B05B9"/>
    <w:rsid w:val="001D6868"/>
    <w:rsid w:val="00205173"/>
    <w:rsid w:val="00267CDE"/>
    <w:rsid w:val="002D79A3"/>
    <w:rsid w:val="00385013"/>
    <w:rsid w:val="003F07CC"/>
    <w:rsid w:val="00404F6E"/>
    <w:rsid w:val="004069DA"/>
    <w:rsid w:val="00425C0C"/>
    <w:rsid w:val="005A1B8C"/>
    <w:rsid w:val="00663D43"/>
    <w:rsid w:val="00691920"/>
    <w:rsid w:val="006C29C0"/>
    <w:rsid w:val="007315C9"/>
    <w:rsid w:val="007326E5"/>
    <w:rsid w:val="00745403"/>
    <w:rsid w:val="0075458E"/>
    <w:rsid w:val="007A47A0"/>
    <w:rsid w:val="007D3790"/>
    <w:rsid w:val="00846952"/>
    <w:rsid w:val="00884A0F"/>
    <w:rsid w:val="008E0316"/>
    <w:rsid w:val="008E0C82"/>
    <w:rsid w:val="0097559A"/>
    <w:rsid w:val="009B5F29"/>
    <w:rsid w:val="009D6C92"/>
    <w:rsid w:val="00AD0AA1"/>
    <w:rsid w:val="00B02726"/>
    <w:rsid w:val="00B975F4"/>
    <w:rsid w:val="00BE7C8B"/>
    <w:rsid w:val="00C03C3F"/>
    <w:rsid w:val="00D22D0D"/>
    <w:rsid w:val="00D35468"/>
    <w:rsid w:val="00DC1523"/>
    <w:rsid w:val="00DC6040"/>
    <w:rsid w:val="00DD0F16"/>
    <w:rsid w:val="00DD3C14"/>
    <w:rsid w:val="00E217B8"/>
    <w:rsid w:val="00E52FE1"/>
    <w:rsid w:val="00EC72B6"/>
    <w:rsid w:val="00F7399F"/>
    <w:rsid w:val="00FA683C"/>
    <w:rsid w:val="00FA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2E9A8-50C8-428A-8E20-892CE5590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7A0"/>
    <w:rPr>
      <w:color w:val="0000FF"/>
      <w:u w:val="single"/>
    </w:rPr>
  </w:style>
  <w:style w:type="paragraph" w:customStyle="1" w:styleId="tkGrif">
    <w:name w:val="_Гриф (tkGrif)"/>
    <w:basedOn w:val="a"/>
    <w:rsid w:val="007A47A0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7A47A0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7A47A0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7A47A0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82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5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559A"/>
  </w:style>
  <w:style w:type="paragraph" w:styleId="a8">
    <w:name w:val="footer"/>
    <w:basedOn w:val="a"/>
    <w:link w:val="a9"/>
    <w:uiPriority w:val="99"/>
    <w:unhideWhenUsed/>
    <w:rsid w:val="00975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5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toktom://db/859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oktom://db/8593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Прикомандированный сотрудник</cp:lastModifiedBy>
  <cp:revision>27</cp:revision>
  <cp:lastPrinted>2020-05-16T05:26:00Z</cp:lastPrinted>
  <dcterms:created xsi:type="dcterms:W3CDTF">2020-02-21T09:15:00Z</dcterms:created>
  <dcterms:modified xsi:type="dcterms:W3CDTF">2020-06-03T10:28:00Z</dcterms:modified>
</cp:coreProperties>
</file>